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F806" w14:textId="7C454202" w:rsidR="009050B7" w:rsidRPr="002C2BE5" w:rsidRDefault="00CD461E" w:rsidP="002C2BE5">
      <w:pPr>
        <w:jc w:val="right"/>
        <w:rPr>
          <w:rFonts w:cs="Kalimati"/>
          <w:sz w:val="24"/>
          <w:szCs w:val="24"/>
        </w:rPr>
      </w:pPr>
      <w:r w:rsidRPr="002C2BE5">
        <w:rPr>
          <w:rFonts w:cs="Kalimati" w:hint="cs"/>
          <w:sz w:val="24"/>
          <w:szCs w:val="24"/>
          <w:cs/>
        </w:rPr>
        <w:t>मिति:२०८०/</w:t>
      </w:r>
    </w:p>
    <w:p w14:paraId="0802371F" w14:textId="6AFB9D6A" w:rsidR="00CD461E" w:rsidRPr="002C2BE5" w:rsidRDefault="00CD461E" w:rsidP="002C2BE5">
      <w:pPr>
        <w:spacing w:after="0"/>
        <w:jc w:val="both"/>
        <w:rPr>
          <w:rFonts w:cs="Kalimati"/>
          <w:sz w:val="24"/>
          <w:szCs w:val="24"/>
        </w:rPr>
      </w:pPr>
      <w:r w:rsidRPr="002C2BE5">
        <w:rPr>
          <w:rFonts w:cs="Kalimati" w:hint="cs"/>
          <w:sz w:val="24"/>
          <w:szCs w:val="24"/>
          <w:cs/>
        </w:rPr>
        <w:t>श्रीमान महानिर्देशक ज्यु</w:t>
      </w:r>
      <w:r w:rsidRPr="002C2BE5">
        <w:rPr>
          <w:rFonts w:cs="Kalimati" w:hint="cs"/>
          <w:sz w:val="24"/>
          <w:szCs w:val="24"/>
        </w:rPr>
        <w:t>,</w:t>
      </w:r>
    </w:p>
    <w:p w14:paraId="51D2E08C" w14:textId="02569F95" w:rsidR="00CD461E" w:rsidRPr="002C2BE5" w:rsidRDefault="00CD461E" w:rsidP="002C2BE5">
      <w:pPr>
        <w:spacing w:after="0"/>
        <w:jc w:val="both"/>
        <w:rPr>
          <w:rFonts w:cs="Kalimati"/>
          <w:sz w:val="24"/>
          <w:szCs w:val="24"/>
        </w:rPr>
      </w:pPr>
      <w:r w:rsidRPr="002C2BE5">
        <w:rPr>
          <w:rFonts w:cs="Kalimati" w:hint="cs"/>
          <w:sz w:val="24"/>
          <w:szCs w:val="24"/>
          <w:cs/>
        </w:rPr>
        <w:t>कृषि विकास निर्देशनालय</w:t>
      </w:r>
      <w:r w:rsidRPr="002C2BE5">
        <w:rPr>
          <w:rFonts w:cs="Kalimati" w:hint="cs"/>
          <w:sz w:val="24"/>
          <w:szCs w:val="24"/>
        </w:rPr>
        <w:t>,</w:t>
      </w:r>
    </w:p>
    <w:p w14:paraId="5034D83E" w14:textId="7948306A" w:rsidR="00CD461E" w:rsidRPr="002C2BE5" w:rsidRDefault="00CD461E" w:rsidP="002C2BE5">
      <w:pPr>
        <w:spacing w:after="0"/>
        <w:jc w:val="both"/>
        <w:rPr>
          <w:rFonts w:cs="Kalimati"/>
          <w:sz w:val="24"/>
          <w:szCs w:val="24"/>
        </w:rPr>
      </w:pPr>
      <w:r w:rsidRPr="002C2BE5">
        <w:rPr>
          <w:rFonts w:cs="Kalimati" w:hint="cs"/>
          <w:sz w:val="24"/>
          <w:szCs w:val="24"/>
          <w:cs/>
        </w:rPr>
        <w:t>गण्डकी प्रदेश</w:t>
      </w:r>
      <w:r w:rsidRPr="002C2BE5">
        <w:rPr>
          <w:rFonts w:cs="Kalimati" w:hint="cs"/>
          <w:sz w:val="24"/>
          <w:szCs w:val="24"/>
        </w:rPr>
        <w:t>,</w:t>
      </w:r>
      <w:r w:rsidRPr="002C2BE5">
        <w:rPr>
          <w:rFonts w:cs="Kalimati" w:hint="cs"/>
          <w:sz w:val="24"/>
          <w:szCs w:val="24"/>
          <w:cs/>
        </w:rPr>
        <w:t xml:space="preserve"> पोखरा।</w:t>
      </w:r>
    </w:p>
    <w:p w14:paraId="6300A789" w14:textId="239FCBE3" w:rsidR="00CD461E" w:rsidRPr="002C2BE5" w:rsidRDefault="00CD461E" w:rsidP="002C2BE5">
      <w:pPr>
        <w:jc w:val="center"/>
        <w:rPr>
          <w:rFonts w:cs="Kalimati"/>
          <w:b/>
          <w:bCs/>
          <w:sz w:val="24"/>
          <w:szCs w:val="24"/>
        </w:rPr>
      </w:pPr>
      <w:r w:rsidRPr="002C2BE5">
        <w:rPr>
          <w:rFonts w:cs="Kalimati" w:hint="cs"/>
          <w:b/>
          <w:bCs/>
          <w:sz w:val="24"/>
          <w:szCs w:val="24"/>
          <w:cs/>
        </w:rPr>
        <w:t>बिषय: सिफारिस सम्बन्धमा।</w:t>
      </w:r>
    </w:p>
    <w:p w14:paraId="25C3B55B" w14:textId="21575B3E" w:rsidR="00CD461E" w:rsidRPr="002C2BE5" w:rsidRDefault="00CD461E" w:rsidP="007E58AF">
      <w:pPr>
        <w:spacing w:after="0"/>
        <w:jc w:val="both"/>
        <w:rPr>
          <w:rFonts w:cs="Kalimati"/>
          <w:sz w:val="24"/>
          <w:szCs w:val="24"/>
        </w:rPr>
      </w:pPr>
      <w:r w:rsidRPr="002C2BE5">
        <w:rPr>
          <w:rFonts w:cs="Kalimati" w:hint="cs"/>
          <w:sz w:val="24"/>
          <w:szCs w:val="24"/>
          <w:cs/>
        </w:rPr>
        <w:t xml:space="preserve">प्रस्तुत विषयका सम्बन्धमा तहाँ निर्देशनालयबाट </w:t>
      </w:r>
      <w:r w:rsidRPr="002C2BE5">
        <w:rPr>
          <w:rFonts w:cs="Kalimati" w:hint="cs"/>
          <w:sz w:val="24"/>
          <w:szCs w:val="24"/>
          <w:cs/>
        </w:rPr>
        <w:t xml:space="preserve">२०८०/०५/०८ गते प्रकाशित सुचना बमोजिम </w:t>
      </w:r>
      <w:r w:rsidRPr="002C2BE5">
        <w:rPr>
          <w:rFonts w:cs="Kalimati" w:hint="cs"/>
          <w:b/>
          <w:bCs/>
          <w:color w:val="000000" w:themeColor="text1"/>
          <w:sz w:val="24"/>
          <w:szCs w:val="24"/>
          <w:cs/>
        </w:rPr>
        <w:t>कोल्ड रुम निर्माण कार्यक्रम/ कृषि उपज प्रशोधन केन्द्र स्थापना सहयोग कार्यक्रम/ समुदायस्तरमा कृषि उपज संकलन केन्द्र निर्माण कार्यक्रम</w:t>
      </w:r>
      <w:r w:rsidRPr="002C2BE5">
        <w:rPr>
          <w:rFonts w:cs="Kalimati" w:hint="cs"/>
          <w:sz w:val="24"/>
          <w:szCs w:val="24"/>
          <w:cs/>
        </w:rPr>
        <w:t>को</w:t>
      </w:r>
      <w:r w:rsidRPr="002C2BE5">
        <w:rPr>
          <w:rFonts w:cs="Kalimati" w:hint="cs"/>
          <w:sz w:val="24"/>
          <w:szCs w:val="24"/>
          <w:cs/>
        </w:rPr>
        <w:t xml:space="preserve"> लागि </w:t>
      </w:r>
      <w:r w:rsidR="007E58AF">
        <w:rPr>
          <w:rFonts w:cs="Kalimati" w:hint="cs"/>
          <w:sz w:val="24"/>
          <w:szCs w:val="24"/>
          <w:cs/>
        </w:rPr>
        <w:t>आवेदन पेश गर्न इच्छुक भई यस केन्द्रबाट सिफारिस माग</w:t>
      </w:r>
      <w:r w:rsidRPr="002C2BE5">
        <w:rPr>
          <w:rFonts w:cs="Kalimati" w:hint="cs"/>
          <w:sz w:val="24"/>
          <w:szCs w:val="24"/>
          <w:cs/>
        </w:rPr>
        <w:t xml:space="preserve"> गर्ने </w:t>
      </w:r>
      <w:r w:rsidRPr="002C2BE5">
        <w:rPr>
          <w:rFonts w:cs="Kalimati" w:hint="cs"/>
          <w:sz w:val="24"/>
          <w:szCs w:val="24"/>
          <w:cs/>
        </w:rPr>
        <w:t>तपसिल बमोजिम</w:t>
      </w:r>
      <w:r w:rsidRPr="002C2BE5">
        <w:rPr>
          <w:rFonts w:cs="Kalimati" w:hint="cs"/>
          <w:sz w:val="24"/>
          <w:szCs w:val="24"/>
          <w:cs/>
        </w:rPr>
        <w:t>का</w:t>
      </w:r>
      <w:r w:rsidRPr="002C2BE5">
        <w:rPr>
          <w:rFonts w:cs="Kalimati" w:hint="cs"/>
          <w:sz w:val="24"/>
          <w:szCs w:val="24"/>
          <w:cs/>
        </w:rPr>
        <w:t xml:space="preserve"> </w:t>
      </w:r>
      <w:r w:rsidRPr="002C2BE5">
        <w:rPr>
          <w:rFonts w:cs="Kalimati" w:hint="cs"/>
          <w:sz w:val="24"/>
          <w:szCs w:val="24"/>
          <w:cs/>
        </w:rPr>
        <w:t>आवेदकलाई तहाँ निर्देशनालयबाट नियमानुसार अनुदान उपलब्ध गराउनुहुन सिफारिस गरिन्छ।</w:t>
      </w:r>
    </w:p>
    <w:p w14:paraId="0DC49C1D" w14:textId="23CB0404" w:rsidR="00CD461E" w:rsidRPr="002C2BE5" w:rsidRDefault="00CD461E" w:rsidP="007E58AF">
      <w:pPr>
        <w:spacing w:after="0"/>
        <w:jc w:val="both"/>
        <w:rPr>
          <w:rFonts w:cs="Kalimati"/>
          <w:b/>
          <w:bCs/>
          <w:sz w:val="24"/>
          <w:szCs w:val="24"/>
          <w:u w:val="single"/>
        </w:rPr>
      </w:pPr>
      <w:r w:rsidRPr="002C2BE5">
        <w:rPr>
          <w:rFonts w:cs="Kalimati" w:hint="cs"/>
          <w:b/>
          <w:bCs/>
          <w:sz w:val="24"/>
          <w:szCs w:val="24"/>
          <w:u w:val="single"/>
          <w:cs/>
        </w:rPr>
        <w:t>तपसिल:</w:t>
      </w:r>
    </w:p>
    <w:p w14:paraId="3E65E605" w14:textId="230787B6" w:rsidR="00CD461E" w:rsidRDefault="00CD461E" w:rsidP="007E58AF">
      <w:pPr>
        <w:spacing w:after="0"/>
        <w:jc w:val="both"/>
        <w:rPr>
          <w:rFonts w:cs="Kalimati"/>
          <w:sz w:val="24"/>
          <w:szCs w:val="24"/>
        </w:rPr>
      </w:pPr>
      <w:r w:rsidRPr="002C2BE5">
        <w:rPr>
          <w:rFonts w:cs="Kalimati" w:hint="cs"/>
          <w:sz w:val="24"/>
          <w:szCs w:val="24"/>
          <w:cs/>
        </w:rPr>
        <w:t>आवेदक संस्थाको नाम र ठेगाना:</w:t>
      </w:r>
    </w:p>
    <w:p w14:paraId="72EE20D7" w14:textId="77777777" w:rsidR="007E58AF" w:rsidRPr="002C2BE5" w:rsidRDefault="007E58AF" w:rsidP="007E58AF">
      <w:pPr>
        <w:spacing w:after="0"/>
        <w:jc w:val="both"/>
        <w:rPr>
          <w:rFonts w:cs="Kalimati" w:hint="cs"/>
          <w:sz w:val="24"/>
          <w:szCs w:val="24"/>
        </w:rPr>
      </w:pPr>
    </w:p>
    <w:p w14:paraId="312A3BF1" w14:textId="6C5E9555" w:rsidR="00CD461E" w:rsidRPr="002C2BE5" w:rsidRDefault="007E58AF" w:rsidP="007E58AF">
      <w:p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कार्यालय बाट उपलब्ध गराएको </w:t>
      </w:r>
      <w:r w:rsidR="00CD461E" w:rsidRPr="002C2BE5">
        <w:rPr>
          <w:rFonts w:cs="Kalimati" w:hint="cs"/>
          <w:sz w:val="24"/>
          <w:szCs w:val="24"/>
          <w:cs/>
        </w:rPr>
        <w:t>अनुदान सम्बन्धी विवरण: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350"/>
        <w:gridCol w:w="2621"/>
        <w:gridCol w:w="1969"/>
        <w:gridCol w:w="1530"/>
        <w:gridCol w:w="1165"/>
      </w:tblGrid>
      <w:tr w:rsidR="002C2BE5" w:rsidRPr="002C2BE5" w14:paraId="47FE0E06" w14:textId="6336018F" w:rsidTr="002C2BE5">
        <w:tc>
          <w:tcPr>
            <w:tcW w:w="715" w:type="dxa"/>
          </w:tcPr>
          <w:p w14:paraId="79EE55D1" w14:textId="51359EF4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  <w:r w:rsidRPr="002C2BE5">
              <w:rPr>
                <w:rFonts w:cs="Kalimati" w:hint="cs"/>
                <w:sz w:val="24"/>
                <w:szCs w:val="24"/>
                <w:cs/>
              </w:rPr>
              <w:t>क्र.स</w:t>
            </w:r>
          </w:p>
        </w:tc>
        <w:tc>
          <w:tcPr>
            <w:tcW w:w="1350" w:type="dxa"/>
          </w:tcPr>
          <w:p w14:paraId="475F3D51" w14:textId="31F69F7F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  <w:r w:rsidRPr="002C2BE5">
              <w:rPr>
                <w:rFonts w:cs="Kalimati" w:hint="cs"/>
                <w:sz w:val="24"/>
                <w:szCs w:val="24"/>
                <w:cs/>
              </w:rPr>
              <w:t>आ.ब.</w:t>
            </w:r>
          </w:p>
        </w:tc>
        <w:tc>
          <w:tcPr>
            <w:tcW w:w="2621" w:type="dxa"/>
          </w:tcPr>
          <w:p w14:paraId="2BC03926" w14:textId="5A700638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  <w:r w:rsidRPr="002C2BE5">
              <w:rPr>
                <w:rFonts w:cs="Kalimati" w:hint="cs"/>
                <w:sz w:val="24"/>
                <w:szCs w:val="24"/>
                <w:cs/>
              </w:rPr>
              <w:t>अनुदान दिएको कार्यक्रम</w:t>
            </w:r>
          </w:p>
        </w:tc>
        <w:tc>
          <w:tcPr>
            <w:tcW w:w="1969" w:type="dxa"/>
          </w:tcPr>
          <w:p w14:paraId="085D2FCA" w14:textId="60E826FE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  <w:r w:rsidRPr="002C2BE5">
              <w:rPr>
                <w:rFonts w:cs="Kalimati" w:hint="cs"/>
                <w:sz w:val="24"/>
                <w:szCs w:val="24"/>
                <w:cs/>
              </w:rPr>
              <w:t>अनुदानबाट संचालित मुख्य क्रियाकलाप</w:t>
            </w:r>
          </w:p>
        </w:tc>
        <w:tc>
          <w:tcPr>
            <w:tcW w:w="1530" w:type="dxa"/>
          </w:tcPr>
          <w:p w14:paraId="79FF08B5" w14:textId="4925D034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  <w:r w:rsidRPr="002C2BE5">
              <w:rPr>
                <w:rFonts w:cs="Kalimati" w:hint="cs"/>
                <w:sz w:val="24"/>
                <w:szCs w:val="24"/>
                <w:cs/>
              </w:rPr>
              <w:t>अनुदान रकम</w:t>
            </w:r>
          </w:p>
        </w:tc>
        <w:tc>
          <w:tcPr>
            <w:tcW w:w="1165" w:type="dxa"/>
          </w:tcPr>
          <w:p w14:paraId="29E6C90E" w14:textId="1F58F6C3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  <w:cs/>
              </w:rPr>
            </w:pPr>
            <w:r w:rsidRPr="002C2BE5">
              <w:rPr>
                <w:rFonts w:cs="Kalimati" w:hint="cs"/>
                <w:sz w:val="24"/>
                <w:szCs w:val="24"/>
                <w:cs/>
              </w:rPr>
              <w:t>कैफियत</w:t>
            </w:r>
          </w:p>
        </w:tc>
      </w:tr>
      <w:tr w:rsidR="002C2BE5" w:rsidRPr="002C2BE5" w14:paraId="708B4C16" w14:textId="15BBEC77" w:rsidTr="002C2BE5">
        <w:trPr>
          <w:trHeight w:val="1232"/>
        </w:trPr>
        <w:tc>
          <w:tcPr>
            <w:tcW w:w="715" w:type="dxa"/>
          </w:tcPr>
          <w:p w14:paraId="786CE932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3B2E62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2621" w:type="dxa"/>
          </w:tcPr>
          <w:p w14:paraId="4A6F2BF5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969" w:type="dxa"/>
          </w:tcPr>
          <w:p w14:paraId="25F64559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3CF3E05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56B448E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</w:tr>
      <w:tr w:rsidR="002C2BE5" w:rsidRPr="002C2BE5" w14:paraId="271B929E" w14:textId="5F31E5AF" w:rsidTr="002C2BE5">
        <w:trPr>
          <w:trHeight w:val="1070"/>
        </w:trPr>
        <w:tc>
          <w:tcPr>
            <w:tcW w:w="715" w:type="dxa"/>
          </w:tcPr>
          <w:p w14:paraId="2AF2D504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E2B905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2621" w:type="dxa"/>
          </w:tcPr>
          <w:p w14:paraId="54E0C1FE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D7F0A8F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C4EF43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8454C35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</w:tr>
      <w:tr w:rsidR="002C2BE5" w:rsidRPr="002C2BE5" w14:paraId="35B5005D" w14:textId="35895ABB" w:rsidTr="002C2BE5">
        <w:trPr>
          <w:trHeight w:val="1160"/>
        </w:trPr>
        <w:tc>
          <w:tcPr>
            <w:tcW w:w="715" w:type="dxa"/>
          </w:tcPr>
          <w:p w14:paraId="67D4707E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EC7B59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2621" w:type="dxa"/>
          </w:tcPr>
          <w:p w14:paraId="1A44DC8D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ECDD12E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DEC840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16A8ABA" w14:textId="77777777" w:rsidR="002C2BE5" w:rsidRPr="002C2BE5" w:rsidRDefault="002C2BE5" w:rsidP="002C2BE5">
            <w:pPr>
              <w:jc w:val="both"/>
              <w:rPr>
                <w:rFonts w:cs="Kalimati" w:hint="cs"/>
                <w:sz w:val="24"/>
                <w:szCs w:val="24"/>
              </w:rPr>
            </w:pPr>
          </w:p>
        </w:tc>
      </w:tr>
    </w:tbl>
    <w:p w14:paraId="686F0E4C" w14:textId="3C31AA9F" w:rsidR="00CD461E" w:rsidRPr="002C2BE5" w:rsidRDefault="007E58AF" w:rsidP="002C2BE5">
      <w:pPr>
        <w:jc w:val="both"/>
        <w:rPr>
          <w:rFonts w:cs="Kalimati" w:hint="cs"/>
          <w:sz w:val="24"/>
          <w:szCs w:val="24"/>
        </w:rPr>
      </w:pPr>
      <w:r w:rsidRPr="007E58AF">
        <w:rPr>
          <w:rFonts w:cs="Kalimati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E59F2" wp14:editId="37080F67">
                <wp:simplePos x="0" y="0"/>
                <wp:positionH relativeFrom="column">
                  <wp:posOffset>66675</wp:posOffset>
                </wp:positionH>
                <wp:positionV relativeFrom="paragraph">
                  <wp:posOffset>249555</wp:posOffset>
                </wp:positionV>
                <wp:extent cx="3019425" cy="2105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271E" w14:textId="4B801EA2" w:rsidR="007E58AF" w:rsidRPr="002C2BE5" w:rsidRDefault="007E58AF" w:rsidP="007E58AF">
                            <w:pPr>
                              <w:jc w:val="both"/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कार्यालयको छाप:</w:t>
                            </w:r>
                          </w:p>
                          <w:p w14:paraId="18770529" w14:textId="37657D2E" w:rsidR="007E58AF" w:rsidRDefault="007E58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E59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9.65pt;width:237.75pt;height:16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">
                <v:textbox>
                  <w:txbxContent>
                    <w:p w14:paraId="64A8271E" w14:textId="4B801EA2" w:rsidR="007E58AF" w:rsidRPr="002C2BE5" w:rsidRDefault="007E58AF" w:rsidP="007E58AF">
                      <w:pPr>
                        <w:jc w:val="both"/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कार्यालयको छाप:</w:t>
                      </w:r>
                    </w:p>
                    <w:p w14:paraId="18770529" w14:textId="37657D2E" w:rsidR="007E58AF" w:rsidRDefault="007E58AF"/>
                  </w:txbxContent>
                </v:textbox>
                <w10:wrap type="square"/>
              </v:shape>
            </w:pict>
          </mc:Fallback>
        </mc:AlternateContent>
      </w:r>
    </w:p>
    <w:p w14:paraId="3BD24C87" w14:textId="7FD8D35E" w:rsidR="00CD461E" w:rsidRDefault="002C2BE5" w:rsidP="002C2BE5">
      <w:pPr>
        <w:ind w:left="576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सिफारिस गर्ने:</w:t>
      </w:r>
    </w:p>
    <w:p w14:paraId="2BC9E82E" w14:textId="33D699CA" w:rsidR="002C2BE5" w:rsidRDefault="002C2BE5" w:rsidP="002C2BE5">
      <w:pPr>
        <w:ind w:left="576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हस्ताक्षर:</w:t>
      </w:r>
    </w:p>
    <w:p w14:paraId="4AD6A310" w14:textId="06BED034" w:rsidR="002C2BE5" w:rsidRDefault="002C2BE5" w:rsidP="002C2BE5">
      <w:pPr>
        <w:ind w:left="576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नाम:</w:t>
      </w:r>
    </w:p>
    <w:p w14:paraId="61460E71" w14:textId="3A8B43A4" w:rsidR="002C2BE5" w:rsidRDefault="002C2BE5" w:rsidP="002C2BE5">
      <w:pPr>
        <w:ind w:left="576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पद:</w:t>
      </w:r>
    </w:p>
    <w:p w14:paraId="0BAEB2E3" w14:textId="7E7A5A3D" w:rsidR="002C2BE5" w:rsidRDefault="002C2BE5" w:rsidP="002C2BE5">
      <w:pPr>
        <w:ind w:left="576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मिति:</w:t>
      </w:r>
    </w:p>
    <w:p w14:paraId="124BCFB0" w14:textId="77777777" w:rsidR="00CD461E" w:rsidRPr="002C2BE5" w:rsidRDefault="00CD461E" w:rsidP="002C2BE5">
      <w:pPr>
        <w:jc w:val="both"/>
        <w:rPr>
          <w:rFonts w:cs="Kalimati" w:hint="cs"/>
          <w:sz w:val="24"/>
          <w:szCs w:val="24"/>
        </w:rPr>
      </w:pPr>
    </w:p>
    <w:sectPr w:rsidR="00CD461E" w:rsidRPr="002C2BE5" w:rsidSect="007E58AF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7"/>
    <w:rsid w:val="002C2BE5"/>
    <w:rsid w:val="007E58AF"/>
    <w:rsid w:val="009050B7"/>
    <w:rsid w:val="00C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AE2B"/>
  <w15:chartTrackingRefBased/>
  <w15:docId w15:val="{17CE8142-4DE3-437A-BE37-0557B3F7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2023-08-25T04:45:00Z</dcterms:created>
  <dcterms:modified xsi:type="dcterms:W3CDTF">2023-08-25T05:04:00Z</dcterms:modified>
</cp:coreProperties>
</file>